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23721D" w14:textId="05DEAF63" w:rsidR="00C30F5F" w:rsidRDefault="00394B96" w:rsidP="00394B96">
      <w:pPr>
        <w:spacing w:after="0" w:line="480" w:lineRule="auto"/>
        <w:ind w:left="5246" w:hanging="553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</w:t>
      </w:r>
      <w:bookmarkStart w:id="0" w:name="_GoBack"/>
      <w:bookmarkEnd w:id="0"/>
      <w:r>
        <w:rPr>
          <w:rFonts w:ascii="Arial" w:hAnsi="Arial" w:cs="Arial"/>
          <w:b/>
          <w:sz w:val="21"/>
          <w:szCs w:val="21"/>
        </w:rPr>
        <w:t>cznik 3b do SWZ</w:t>
      </w:r>
    </w:p>
    <w:p w14:paraId="2CDD1AB8" w14:textId="77777777"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15D7620C" w14:textId="1621443B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02D915A5" w14:textId="4112C457" w:rsidR="005641F0" w:rsidRDefault="00394B96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Gmina i Miasto Wyszogród</w:t>
      </w:r>
    </w:p>
    <w:p w14:paraId="0803035E" w14:textId="32AF77A2" w:rsidR="00394B96" w:rsidRDefault="00394B96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Ul. Rębowska 37</w:t>
      </w:r>
    </w:p>
    <w:p w14:paraId="108D5D7E" w14:textId="627B911E" w:rsidR="00394B96" w:rsidRPr="00A22DCF" w:rsidRDefault="00394B96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09-450 Wyszogród</w:t>
      </w:r>
    </w:p>
    <w:p w14:paraId="5D1FFFA8" w14:textId="77777777" w:rsidR="00C4103F" w:rsidRPr="00A22DCF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228C27A7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1542CB">
        <w:rPr>
          <w:rFonts w:ascii="Arial" w:hAnsi="Arial" w:cs="Arial"/>
          <w:b/>
          <w:u w:val="single"/>
        </w:rPr>
        <w:t>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7C5C9F9F" w:rsidR="00D409DE" w:rsidRDefault="001F027E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>pn</w:t>
      </w:r>
      <w:r w:rsidR="00394B96">
        <w:rPr>
          <w:rFonts w:ascii="Arial" w:hAnsi="Arial" w:cs="Arial"/>
          <w:sz w:val="21"/>
          <w:szCs w:val="21"/>
        </w:rPr>
        <w:t xml:space="preserve">.: </w:t>
      </w:r>
      <w:r w:rsidR="00394B96" w:rsidRPr="00394B96">
        <w:rPr>
          <w:rFonts w:ascii="Arial" w:hAnsi="Arial" w:cs="Arial"/>
          <w:sz w:val="21"/>
          <w:szCs w:val="21"/>
        </w:rPr>
        <w:t>Modernizacja sieci kanalizacji deszczowej w . Wyszogród – II etap</w:t>
      </w:r>
      <w:r w:rsidR="00EB7CDE">
        <w:rPr>
          <w:rFonts w:ascii="Arial" w:hAnsi="Arial" w:cs="Arial"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394B96" w:rsidRPr="00394B96">
        <w:rPr>
          <w:rFonts w:ascii="Arial" w:hAnsi="Arial" w:cs="Arial"/>
          <w:sz w:val="21"/>
          <w:szCs w:val="21"/>
        </w:rPr>
        <w:t xml:space="preserve">Gminę i Miasto Wyszogród – znak postępowania IKR. 271.7.2026 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364A204" w14:textId="44E4F1D9" w:rsidR="00177C2A" w:rsidRPr="00394B96" w:rsidRDefault="00177C2A" w:rsidP="00394B96">
      <w:pPr>
        <w:spacing w:after="0" w:line="360" w:lineRule="auto"/>
        <w:ind w:left="360"/>
        <w:jc w:val="both"/>
        <w:rPr>
          <w:rFonts w:ascii="Arial" w:hAnsi="Arial" w:cs="Arial"/>
          <w:sz w:val="16"/>
          <w:szCs w:val="16"/>
        </w:rPr>
      </w:pPr>
    </w:p>
    <w:p w14:paraId="36A83EFB" w14:textId="324FB846" w:rsidR="00177C2A" w:rsidRPr="00272C31" w:rsidRDefault="00177C2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Pr="00D13B3F">
        <w:rPr>
          <w:rFonts w:ascii="Arial" w:hAnsi="Arial" w:cs="Arial"/>
          <w:sz w:val="21"/>
          <w:szCs w:val="21"/>
        </w:rPr>
        <w:t xml:space="preserve">: </w:t>
      </w:r>
      <w:r w:rsidRPr="00D13B3F">
        <w:rPr>
          <w:rFonts w:ascii="Arial" w:hAnsi="Arial" w:cs="Arial"/>
          <w:sz w:val="21"/>
          <w:szCs w:val="21"/>
        </w:rPr>
        <w:lastRenderedPageBreak/>
        <w:t>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2183AB34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AA853FB" w14:textId="3DB95A4C"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1" w:name="_Hlk99016333"/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 …………..</w:t>
      </w:r>
      <w:r w:rsidR="00313417" w:rsidRPr="00A22DCF">
        <w:rPr>
          <w:rFonts w:ascii="Arial" w:hAnsi="Arial" w:cs="Arial"/>
          <w:sz w:val="21"/>
          <w:szCs w:val="21"/>
        </w:rPr>
        <w:t>…………………………</w:t>
      </w:r>
      <w:r w:rsidR="00025C8D">
        <w:rPr>
          <w:rFonts w:ascii="Arial" w:hAnsi="Arial" w:cs="Arial"/>
          <w:sz w:val="21"/>
          <w:szCs w:val="21"/>
        </w:rPr>
        <w:t>………………………..</w:t>
      </w:r>
      <w:r w:rsidR="00313417" w:rsidRPr="00A22DCF">
        <w:rPr>
          <w:rFonts w:ascii="Arial" w:hAnsi="Arial" w:cs="Arial"/>
          <w:sz w:val="21"/>
          <w:szCs w:val="21"/>
        </w:rPr>
        <w:t>…</w:t>
      </w:r>
      <w:r w:rsidR="006A3A1F">
        <w:rPr>
          <w:rFonts w:ascii="Arial" w:hAnsi="Arial" w:cs="Arial"/>
          <w:sz w:val="21"/>
          <w:szCs w:val="21"/>
        </w:rPr>
        <w:t>………………………………………</w:t>
      </w:r>
      <w:r w:rsidR="00313417" w:rsidRPr="00A22DCF">
        <w:rPr>
          <w:rFonts w:ascii="Arial" w:hAnsi="Arial" w:cs="Arial"/>
          <w:sz w:val="21"/>
          <w:szCs w:val="21"/>
        </w:rPr>
        <w:t>..</w:t>
      </w:r>
      <w:r w:rsidR="00EE1FBF">
        <w:rPr>
          <w:rFonts w:ascii="Arial" w:hAnsi="Arial" w:cs="Arial"/>
          <w:sz w:val="21"/>
          <w:szCs w:val="21"/>
        </w:rPr>
        <w:t xml:space="preserve">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1"/>
    </w:p>
    <w:p w14:paraId="153C6068" w14:textId="77777777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2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2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616C3F9D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4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23ED5E9D" w14:textId="7C98027C" w:rsidR="00A276E4" w:rsidRPr="00394B96" w:rsidRDefault="00E022A1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5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5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CA5A54" w14:textId="77777777" w:rsidR="00DC74B5" w:rsidRDefault="00DC74B5" w:rsidP="0038231F">
      <w:pPr>
        <w:spacing w:after="0" w:line="240" w:lineRule="auto"/>
      </w:pPr>
      <w:r>
        <w:separator/>
      </w:r>
    </w:p>
  </w:endnote>
  <w:endnote w:type="continuationSeparator" w:id="0">
    <w:p w14:paraId="1FCBFD67" w14:textId="77777777" w:rsidR="00DC74B5" w:rsidRDefault="00DC74B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3A0FB" w14:textId="77777777" w:rsidR="00DC74B5" w:rsidRDefault="00DC74B5" w:rsidP="0038231F">
      <w:pPr>
        <w:spacing w:after="0" w:line="240" w:lineRule="auto"/>
      </w:pPr>
      <w:r>
        <w:separator/>
      </w:r>
    </w:p>
  </w:footnote>
  <w:footnote w:type="continuationSeparator" w:id="0">
    <w:p w14:paraId="44BFBE4E" w14:textId="77777777" w:rsidR="00DC74B5" w:rsidRDefault="00DC74B5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135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E7BD1"/>
    <w:rsid w:val="000F5FA3"/>
    <w:rsid w:val="00100D87"/>
    <w:rsid w:val="001067FC"/>
    <w:rsid w:val="0011408C"/>
    <w:rsid w:val="001275E7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94B96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4B5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E7B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7CC28-3EE3-47FB-AFC8-4A5993776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616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Artur Kaźmierczak</cp:lastModifiedBy>
  <cp:revision>2</cp:revision>
  <cp:lastPrinted>2016-07-26T10:32:00Z</cp:lastPrinted>
  <dcterms:created xsi:type="dcterms:W3CDTF">2026-04-22T10:56:00Z</dcterms:created>
  <dcterms:modified xsi:type="dcterms:W3CDTF">2026-04-22T10:56:00Z</dcterms:modified>
</cp:coreProperties>
</file>